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AFE0B" w14:textId="591D95B9" w:rsidR="00B90906" w:rsidRPr="007E151A" w:rsidRDefault="00B90906" w:rsidP="00B90906">
      <w:pPr>
        <w:spacing w:after="120"/>
        <w:jc w:val="center"/>
        <w:rPr>
          <w:rFonts w:ascii="Times New Roman" w:hAnsi="Times New Roman" w:cs="Times New Roman"/>
          <w:b/>
        </w:rPr>
      </w:pPr>
      <w:r>
        <w:rPr>
          <w:rFonts w:ascii="Times New Roman" w:hAnsi="Times New Roman" w:cs="Times New Roman"/>
          <w:b/>
        </w:rPr>
        <w:t xml:space="preserve">Graduate </w:t>
      </w:r>
      <w:r w:rsidR="00A44431">
        <w:rPr>
          <w:rFonts w:ascii="Times New Roman" w:hAnsi="Times New Roman" w:cs="Times New Roman"/>
          <w:b/>
        </w:rPr>
        <w:t xml:space="preserve">student </w:t>
      </w:r>
      <w:r w:rsidR="00A44431" w:rsidRPr="007E151A">
        <w:rPr>
          <w:rFonts w:ascii="Times New Roman" w:hAnsi="Times New Roman" w:cs="Times New Roman"/>
          <w:b/>
        </w:rPr>
        <w:t>position</w:t>
      </w:r>
      <w:r w:rsidRPr="007E151A">
        <w:rPr>
          <w:rFonts w:ascii="Times New Roman" w:hAnsi="Times New Roman" w:cs="Times New Roman"/>
          <w:b/>
        </w:rPr>
        <w:t xml:space="preserve"> </w:t>
      </w:r>
      <w:r>
        <w:rPr>
          <w:rFonts w:ascii="Times New Roman" w:hAnsi="Times New Roman" w:cs="Times New Roman"/>
          <w:b/>
        </w:rPr>
        <w:t xml:space="preserve">openings </w:t>
      </w:r>
      <w:r w:rsidRPr="007E151A">
        <w:rPr>
          <w:rFonts w:ascii="Times New Roman" w:hAnsi="Times New Roman" w:cs="Times New Roman"/>
          <w:b/>
        </w:rPr>
        <w:t>– DFT and Atomistic Modelling of alloy solidification</w:t>
      </w:r>
    </w:p>
    <w:p w14:paraId="3780D57F" w14:textId="7B754077" w:rsidR="00B90906" w:rsidRPr="0086085F" w:rsidRDefault="00B90906" w:rsidP="00B90906">
      <w:pPr>
        <w:jc w:val="center"/>
        <w:rPr>
          <w:rFonts w:ascii="Times New Roman" w:hAnsi="Times New Roman" w:cs="Times New Roman"/>
          <w:b/>
        </w:rPr>
      </w:pPr>
      <w:r>
        <w:rPr>
          <w:rFonts w:ascii="Times New Roman" w:hAnsi="Times New Roman" w:cs="Times New Roman"/>
          <w:b/>
        </w:rPr>
        <w:t>Starts from Spring semester 2021</w:t>
      </w:r>
    </w:p>
    <w:p w14:paraId="648B3962" w14:textId="77777777" w:rsidR="00B90906" w:rsidRPr="007E151A" w:rsidRDefault="00B90906" w:rsidP="00B90906">
      <w:pPr>
        <w:jc w:val="center"/>
        <w:rPr>
          <w:rFonts w:ascii="Times New Roman" w:hAnsi="Times New Roman" w:cs="Times New Roman"/>
        </w:rPr>
      </w:pPr>
    </w:p>
    <w:p w14:paraId="4C25530C" w14:textId="77777777" w:rsidR="00B90906" w:rsidRPr="007E151A" w:rsidRDefault="00B90906" w:rsidP="00B90906">
      <w:pPr>
        <w:jc w:val="center"/>
        <w:rPr>
          <w:rFonts w:ascii="Times New Roman" w:hAnsi="Times New Roman" w:cs="Times New Roman"/>
          <w:b/>
        </w:rPr>
      </w:pPr>
      <w:r w:rsidRPr="007E151A">
        <w:rPr>
          <w:rFonts w:ascii="Times New Roman" w:hAnsi="Times New Roman" w:cs="Times New Roman"/>
          <w:b/>
        </w:rPr>
        <w:t>New Mexico Institute of Mining and Technology</w:t>
      </w:r>
    </w:p>
    <w:p w14:paraId="4EEFC328" w14:textId="77777777" w:rsidR="00B90906" w:rsidRPr="007E151A" w:rsidRDefault="00B90906" w:rsidP="00B90906">
      <w:pPr>
        <w:jc w:val="center"/>
        <w:rPr>
          <w:rFonts w:ascii="Times New Roman" w:hAnsi="Times New Roman" w:cs="Times New Roman"/>
        </w:rPr>
      </w:pPr>
      <w:r w:rsidRPr="007E151A">
        <w:rPr>
          <w:rFonts w:ascii="Times New Roman" w:hAnsi="Times New Roman" w:cs="Times New Roman"/>
          <w:b/>
        </w:rPr>
        <w:t>Department of Materials and Metallurgical Engineering, Socorro,</w:t>
      </w:r>
      <w:r w:rsidRPr="007E151A">
        <w:rPr>
          <w:rFonts w:ascii="Times New Roman" w:hAnsi="Times New Roman" w:cs="Times New Roman"/>
        </w:rPr>
        <w:t xml:space="preserve"> </w:t>
      </w:r>
      <w:r w:rsidRPr="00E40C7F">
        <w:rPr>
          <w:rFonts w:ascii="Times New Roman" w:hAnsi="Times New Roman" w:cs="Times New Roman"/>
          <w:b/>
        </w:rPr>
        <w:t>New Mexico</w:t>
      </w:r>
    </w:p>
    <w:p w14:paraId="5F1EC087" w14:textId="77777777" w:rsidR="00B90906" w:rsidRPr="007E151A" w:rsidRDefault="00B90906" w:rsidP="00B90906">
      <w:pPr>
        <w:rPr>
          <w:rFonts w:ascii="Times New Roman" w:hAnsi="Times New Roman" w:cs="Times New Roman"/>
        </w:rPr>
      </w:pPr>
    </w:p>
    <w:p w14:paraId="39CCE392" w14:textId="77777777" w:rsidR="00B90906" w:rsidRDefault="00B90906" w:rsidP="00B90906">
      <w:pPr>
        <w:rPr>
          <w:rFonts w:ascii="Times New Roman" w:hAnsi="Times New Roman" w:cs="Times New Roman"/>
          <w:b/>
        </w:rPr>
      </w:pPr>
    </w:p>
    <w:p w14:paraId="04431A6E" w14:textId="77777777" w:rsidR="00B90906" w:rsidRPr="007E151A" w:rsidRDefault="00B90906" w:rsidP="00B90906">
      <w:pPr>
        <w:rPr>
          <w:rFonts w:ascii="Times New Roman" w:hAnsi="Times New Roman" w:cs="Times New Roman"/>
          <w:b/>
        </w:rPr>
      </w:pPr>
      <w:r w:rsidRPr="007E151A">
        <w:rPr>
          <w:rFonts w:ascii="Times New Roman" w:hAnsi="Times New Roman" w:cs="Times New Roman"/>
          <w:b/>
        </w:rPr>
        <w:t>Project Description</w:t>
      </w:r>
    </w:p>
    <w:p w14:paraId="1D599EE4" w14:textId="77777777" w:rsidR="00B90906" w:rsidRDefault="00B90906" w:rsidP="00B90906">
      <w:pPr>
        <w:jc w:val="both"/>
        <w:rPr>
          <w:rFonts w:ascii="Times New Roman" w:hAnsi="Times New Roman" w:cs="Times New Roman"/>
          <w:sz w:val="20"/>
          <w:szCs w:val="20"/>
        </w:rPr>
      </w:pPr>
    </w:p>
    <w:p w14:paraId="12315BC2" w14:textId="4F307AAD" w:rsidR="00B90906" w:rsidRDefault="00A44431" w:rsidP="00B90906">
      <w:pPr>
        <w:jc w:val="both"/>
        <w:rPr>
          <w:rFonts w:ascii="Times New Roman" w:hAnsi="Times New Roman" w:cs="Times New Roman"/>
          <w:sz w:val="20"/>
          <w:szCs w:val="20"/>
        </w:rPr>
      </w:pPr>
      <w:r>
        <w:rPr>
          <w:rFonts w:ascii="Times New Roman" w:hAnsi="Times New Roman" w:cs="Times New Roman"/>
          <w:sz w:val="20"/>
          <w:szCs w:val="20"/>
        </w:rPr>
        <w:t>TWO</w:t>
      </w:r>
      <w:r w:rsidR="008E4A2D">
        <w:rPr>
          <w:rFonts w:ascii="Times New Roman" w:hAnsi="Times New Roman" w:cs="Times New Roman"/>
          <w:sz w:val="20"/>
          <w:szCs w:val="20"/>
        </w:rPr>
        <w:t>,</w:t>
      </w:r>
      <w:r w:rsidR="00B90906">
        <w:rPr>
          <w:rFonts w:ascii="Times New Roman" w:hAnsi="Times New Roman" w:cs="Times New Roman"/>
          <w:sz w:val="20"/>
          <w:szCs w:val="20"/>
        </w:rPr>
        <w:t xml:space="preserve"> </w:t>
      </w:r>
      <w:r w:rsidR="00B90906">
        <w:rPr>
          <w:rFonts w:ascii="Times New Roman" w:hAnsi="Times New Roman" w:cs="Times New Roman"/>
          <w:sz w:val="20"/>
          <w:szCs w:val="20"/>
        </w:rPr>
        <w:t>Army</w:t>
      </w:r>
      <w:r w:rsidR="00B90906">
        <w:rPr>
          <w:rFonts w:ascii="Times New Roman" w:hAnsi="Times New Roman" w:cs="Times New Roman"/>
          <w:sz w:val="20"/>
          <w:szCs w:val="20"/>
        </w:rPr>
        <w:t>-funded</w:t>
      </w:r>
      <w:r w:rsidR="008E4A2D">
        <w:rPr>
          <w:rFonts w:ascii="Times New Roman" w:hAnsi="Times New Roman" w:cs="Times New Roman"/>
          <w:sz w:val="20"/>
          <w:szCs w:val="20"/>
        </w:rPr>
        <w:t>,</w:t>
      </w:r>
      <w:r w:rsidR="00B90906">
        <w:rPr>
          <w:rFonts w:ascii="Times New Roman" w:hAnsi="Times New Roman" w:cs="Times New Roman"/>
          <w:sz w:val="20"/>
          <w:szCs w:val="20"/>
        </w:rPr>
        <w:t xml:space="preserve"> </w:t>
      </w:r>
      <w:r w:rsidR="00B90906">
        <w:rPr>
          <w:rFonts w:ascii="Times New Roman" w:hAnsi="Times New Roman" w:cs="Times New Roman"/>
          <w:sz w:val="20"/>
          <w:szCs w:val="20"/>
        </w:rPr>
        <w:t>graduate student</w:t>
      </w:r>
      <w:r w:rsidR="00B90906" w:rsidRPr="00B578C9">
        <w:rPr>
          <w:rFonts w:ascii="Times New Roman" w:hAnsi="Times New Roman" w:cs="Times New Roman"/>
          <w:sz w:val="20"/>
          <w:szCs w:val="20"/>
        </w:rPr>
        <w:t xml:space="preserve"> position</w:t>
      </w:r>
      <w:r w:rsidR="008E4A2D">
        <w:rPr>
          <w:rFonts w:ascii="Times New Roman" w:hAnsi="Times New Roman" w:cs="Times New Roman"/>
          <w:sz w:val="20"/>
          <w:szCs w:val="20"/>
        </w:rPr>
        <w:t>s</w:t>
      </w:r>
      <w:r w:rsidR="00B90906" w:rsidRPr="00B578C9">
        <w:rPr>
          <w:rFonts w:ascii="Times New Roman" w:hAnsi="Times New Roman" w:cs="Times New Roman"/>
          <w:sz w:val="20"/>
          <w:szCs w:val="20"/>
        </w:rPr>
        <w:t xml:space="preserve"> </w:t>
      </w:r>
      <w:r w:rsidR="00B90906">
        <w:rPr>
          <w:rFonts w:ascii="Times New Roman" w:hAnsi="Times New Roman" w:cs="Times New Roman"/>
          <w:sz w:val="20"/>
          <w:szCs w:val="20"/>
        </w:rPr>
        <w:t xml:space="preserve">will be available from </w:t>
      </w:r>
      <w:r w:rsidR="00B90906">
        <w:rPr>
          <w:rFonts w:ascii="Times New Roman" w:hAnsi="Times New Roman" w:cs="Times New Roman"/>
          <w:sz w:val="20"/>
          <w:szCs w:val="20"/>
        </w:rPr>
        <w:t>Spring 2021</w:t>
      </w:r>
      <w:r w:rsidR="00B90906">
        <w:rPr>
          <w:rFonts w:ascii="Times New Roman" w:hAnsi="Times New Roman" w:cs="Times New Roman"/>
          <w:sz w:val="20"/>
          <w:szCs w:val="20"/>
        </w:rPr>
        <w:t xml:space="preserve"> </w:t>
      </w:r>
      <w:r w:rsidR="00B90906" w:rsidRPr="00B578C9">
        <w:rPr>
          <w:rFonts w:ascii="Times New Roman" w:hAnsi="Times New Roman" w:cs="Times New Roman"/>
          <w:sz w:val="20"/>
          <w:szCs w:val="20"/>
        </w:rPr>
        <w:t xml:space="preserve">in the area of advanced computer modelling of </w:t>
      </w:r>
      <w:r w:rsidR="00B90906">
        <w:rPr>
          <w:rFonts w:ascii="Times New Roman" w:hAnsi="Times New Roman" w:cs="Times New Roman"/>
          <w:sz w:val="20"/>
          <w:szCs w:val="20"/>
        </w:rPr>
        <w:t>alloy solidification within the group</w:t>
      </w:r>
      <w:r w:rsidR="00B90906" w:rsidRPr="00B578C9">
        <w:rPr>
          <w:rFonts w:ascii="Times New Roman" w:hAnsi="Times New Roman" w:cs="Times New Roman"/>
          <w:sz w:val="20"/>
          <w:szCs w:val="20"/>
        </w:rPr>
        <w:t xml:space="preserve"> of Professor </w:t>
      </w:r>
      <w:r w:rsidR="00B90906">
        <w:rPr>
          <w:rFonts w:ascii="Times New Roman" w:hAnsi="Times New Roman" w:cs="Times New Roman"/>
          <w:sz w:val="20"/>
          <w:szCs w:val="20"/>
        </w:rPr>
        <w:t>Deep Choudhuri</w:t>
      </w:r>
      <w:r w:rsidR="00B90906" w:rsidRPr="00B578C9">
        <w:rPr>
          <w:rFonts w:ascii="Times New Roman" w:hAnsi="Times New Roman" w:cs="Times New Roman"/>
          <w:sz w:val="20"/>
          <w:szCs w:val="20"/>
        </w:rPr>
        <w:t xml:space="preserve"> at the </w:t>
      </w:r>
      <w:r w:rsidR="00B90906">
        <w:rPr>
          <w:rFonts w:ascii="Times New Roman" w:hAnsi="Times New Roman" w:cs="Times New Roman"/>
          <w:sz w:val="20"/>
          <w:szCs w:val="20"/>
        </w:rPr>
        <w:t>New Mexico Institute of Mining and Technology</w:t>
      </w:r>
      <w:r w:rsidR="00B90906" w:rsidRPr="00B578C9">
        <w:rPr>
          <w:rFonts w:ascii="Times New Roman" w:hAnsi="Times New Roman" w:cs="Times New Roman"/>
          <w:sz w:val="20"/>
          <w:szCs w:val="20"/>
        </w:rPr>
        <w:t>.</w:t>
      </w:r>
      <w:r w:rsidR="00B90906">
        <w:rPr>
          <w:rFonts w:ascii="Times New Roman" w:hAnsi="Times New Roman" w:cs="Times New Roman"/>
          <w:sz w:val="20"/>
          <w:szCs w:val="20"/>
        </w:rPr>
        <w:t xml:space="preserve">  </w:t>
      </w:r>
    </w:p>
    <w:p w14:paraId="0A99ED88" w14:textId="77777777" w:rsidR="00B90906" w:rsidRDefault="00B90906" w:rsidP="00B90906">
      <w:pPr>
        <w:jc w:val="both"/>
        <w:rPr>
          <w:rFonts w:ascii="Times New Roman" w:hAnsi="Times New Roman" w:cs="Times New Roman"/>
          <w:sz w:val="20"/>
          <w:szCs w:val="20"/>
        </w:rPr>
      </w:pPr>
    </w:p>
    <w:p w14:paraId="4E3A3BE5" w14:textId="136769FB" w:rsidR="00B90906" w:rsidRDefault="00B90906" w:rsidP="00B90906">
      <w:pPr>
        <w:jc w:val="both"/>
        <w:rPr>
          <w:rFonts w:ascii="Times New Roman" w:hAnsi="Times New Roman" w:cs="Times New Roman"/>
          <w:sz w:val="20"/>
          <w:szCs w:val="20"/>
        </w:rPr>
      </w:pPr>
      <w:r>
        <w:rPr>
          <w:rFonts w:ascii="Times New Roman" w:hAnsi="Times New Roman" w:cs="Times New Roman"/>
          <w:sz w:val="20"/>
          <w:szCs w:val="20"/>
        </w:rPr>
        <w:t>Students</w:t>
      </w:r>
      <w:r>
        <w:rPr>
          <w:rFonts w:ascii="Times New Roman" w:hAnsi="Times New Roman" w:cs="Times New Roman"/>
          <w:sz w:val="20"/>
          <w:szCs w:val="20"/>
        </w:rPr>
        <w:t xml:space="preserve"> will carry our research in ab initio modelling of alloy solidification to examine</w:t>
      </w:r>
    </w:p>
    <w:p w14:paraId="2B189097" w14:textId="77777777" w:rsidR="00B90906" w:rsidRDefault="00B90906" w:rsidP="00B90906">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Structure of the liquid melt as a function of alloying additions</w:t>
      </w:r>
    </w:p>
    <w:p w14:paraId="686FC6DF" w14:textId="2C48054D" w:rsidR="00B90906" w:rsidRDefault="00B90906" w:rsidP="00B90906">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Thermodynamic evaluation of </w:t>
      </w:r>
      <w:r w:rsidR="00A606BD">
        <w:rPr>
          <w:rFonts w:ascii="Times New Roman" w:hAnsi="Times New Roman" w:cs="Times New Roman"/>
          <w:sz w:val="20"/>
          <w:szCs w:val="20"/>
        </w:rPr>
        <w:t>precipitate</w:t>
      </w:r>
      <w:r>
        <w:rPr>
          <w:rFonts w:ascii="Times New Roman" w:hAnsi="Times New Roman" w:cs="Times New Roman"/>
          <w:sz w:val="20"/>
          <w:szCs w:val="20"/>
        </w:rPr>
        <w:t xml:space="preserve"> structure in melt and solid states using </w:t>
      </w:r>
      <w:r w:rsidRPr="00546DD9">
        <w:rPr>
          <w:rFonts w:ascii="Times New Roman" w:hAnsi="Times New Roman" w:cs="Times New Roman"/>
          <w:b/>
          <w:bCs/>
          <w:sz w:val="20"/>
          <w:szCs w:val="20"/>
        </w:rPr>
        <w:t xml:space="preserve">Ab </w:t>
      </w:r>
      <w:proofErr w:type="spellStart"/>
      <w:r w:rsidRPr="00546DD9">
        <w:rPr>
          <w:rFonts w:ascii="Times New Roman" w:hAnsi="Times New Roman" w:cs="Times New Roman"/>
          <w:b/>
          <w:bCs/>
          <w:sz w:val="20"/>
          <w:szCs w:val="20"/>
        </w:rPr>
        <w:t>Inito</w:t>
      </w:r>
      <w:proofErr w:type="spellEnd"/>
      <w:r w:rsidRPr="00546DD9">
        <w:rPr>
          <w:rFonts w:ascii="Times New Roman" w:hAnsi="Times New Roman" w:cs="Times New Roman"/>
          <w:b/>
          <w:bCs/>
          <w:sz w:val="20"/>
          <w:szCs w:val="20"/>
        </w:rPr>
        <w:t xml:space="preserve"> MD simulations</w:t>
      </w:r>
    </w:p>
    <w:p w14:paraId="232D46EF" w14:textId="44165EC5" w:rsidR="00B90906" w:rsidRDefault="00B90906" w:rsidP="00B90906">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Interfacial structures and energies </w:t>
      </w:r>
      <w:r>
        <w:rPr>
          <w:rFonts w:ascii="Times New Roman" w:hAnsi="Times New Roman" w:cs="Times New Roman"/>
          <w:sz w:val="20"/>
          <w:szCs w:val="20"/>
        </w:rPr>
        <w:t>of precipitate</w:t>
      </w:r>
      <w:r>
        <w:rPr>
          <w:rFonts w:ascii="Times New Roman" w:hAnsi="Times New Roman" w:cs="Times New Roman"/>
          <w:sz w:val="20"/>
          <w:szCs w:val="20"/>
        </w:rPr>
        <w:t xml:space="preserve"> structure</w:t>
      </w:r>
      <w:r>
        <w:rPr>
          <w:rFonts w:ascii="Times New Roman" w:hAnsi="Times New Roman" w:cs="Times New Roman"/>
          <w:sz w:val="20"/>
          <w:szCs w:val="20"/>
        </w:rPr>
        <w:t>s</w:t>
      </w:r>
      <w:r>
        <w:rPr>
          <w:rFonts w:ascii="Times New Roman" w:hAnsi="Times New Roman" w:cs="Times New Roman"/>
          <w:sz w:val="20"/>
          <w:szCs w:val="20"/>
        </w:rPr>
        <w:t xml:space="preserve"> in Al </w:t>
      </w:r>
      <w:r w:rsidR="00C73A9C">
        <w:rPr>
          <w:rFonts w:ascii="Times New Roman" w:hAnsi="Times New Roman" w:cs="Times New Roman"/>
          <w:sz w:val="20"/>
          <w:szCs w:val="20"/>
        </w:rPr>
        <w:t xml:space="preserve">and Ni-based </w:t>
      </w:r>
      <w:r>
        <w:rPr>
          <w:rFonts w:ascii="Times New Roman" w:hAnsi="Times New Roman" w:cs="Times New Roman"/>
          <w:sz w:val="20"/>
          <w:szCs w:val="20"/>
        </w:rPr>
        <w:t>alloys</w:t>
      </w:r>
    </w:p>
    <w:p w14:paraId="293E809D" w14:textId="756C58A8" w:rsidR="008E4A2D" w:rsidRDefault="008E4A2D" w:rsidP="00B90906">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Work towards their Master/PhD degrees</w:t>
      </w:r>
    </w:p>
    <w:p w14:paraId="773946BC" w14:textId="77777777" w:rsidR="00B90906" w:rsidRDefault="00B90906" w:rsidP="00B90906">
      <w:pPr>
        <w:jc w:val="both"/>
        <w:rPr>
          <w:rFonts w:ascii="Times New Roman" w:hAnsi="Times New Roman" w:cs="Times New Roman"/>
          <w:sz w:val="20"/>
          <w:szCs w:val="20"/>
        </w:rPr>
      </w:pPr>
    </w:p>
    <w:p w14:paraId="6B5B8032" w14:textId="4DAB7B60" w:rsidR="00B90906" w:rsidRPr="003707FB" w:rsidRDefault="006753B1" w:rsidP="00B90906">
      <w:pPr>
        <w:jc w:val="both"/>
        <w:rPr>
          <w:rFonts w:ascii="Times New Roman" w:hAnsi="Times New Roman" w:cs="Times New Roman"/>
          <w:sz w:val="20"/>
          <w:szCs w:val="20"/>
        </w:rPr>
      </w:pPr>
      <w:r>
        <w:rPr>
          <w:rFonts w:ascii="Times New Roman" w:hAnsi="Times New Roman" w:cs="Times New Roman"/>
          <w:sz w:val="20"/>
          <w:szCs w:val="20"/>
        </w:rPr>
        <w:t>Students will close</w:t>
      </w:r>
      <w:r w:rsidR="00B90906">
        <w:rPr>
          <w:rFonts w:ascii="Times New Roman" w:hAnsi="Times New Roman" w:cs="Times New Roman"/>
          <w:sz w:val="20"/>
          <w:szCs w:val="20"/>
        </w:rPr>
        <w:t xml:space="preserve"> interact with scientists in industry and national laboratories. </w:t>
      </w:r>
    </w:p>
    <w:p w14:paraId="3051FF91" w14:textId="77777777" w:rsidR="00B90906" w:rsidRPr="003C77FE" w:rsidRDefault="00B90906" w:rsidP="00B90906">
      <w:pPr>
        <w:jc w:val="both"/>
        <w:rPr>
          <w:rFonts w:ascii="Times New Roman" w:hAnsi="Times New Roman" w:cs="Times New Roman"/>
          <w:sz w:val="20"/>
          <w:szCs w:val="20"/>
        </w:rPr>
      </w:pPr>
    </w:p>
    <w:p w14:paraId="54C62BD3" w14:textId="77777777" w:rsidR="00B90906" w:rsidRPr="007E151A" w:rsidRDefault="00B90906" w:rsidP="00B90906">
      <w:pPr>
        <w:rPr>
          <w:rFonts w:ascii="Times New Roman" w:hAnsi="Times New Roman" w:cs="Times New Roman"/>
          <w:b/>
        </w:rPr>
      </w:pPr>
      <w:r w:rsidRPr="007E151A">
        <w:rPr>
          <w:rFonts w:ascii="Times New Roman" w:hAnsi="Times New Roman" w:cs="Times New Roman"/>
          <w:b/>
        </w:rPr>
        <w:t>Requirements</w:t>
      </w:r>
    </w:p>
    <w:p w14:paraId="518C28CD" w14:textId="5FD83F19" w:rsidR="00B90906" w:rsidRPr="00E90A8A" w:rsidRDefault="003D5DB0" w:rsidP="00B90906">
      <w:pPr>
        <w:pStyle w:val="ListParagraph"/>
        <w:numPr>
          <w:ilvl w:val="0"/>
          <w:numId w:val="1"/>
        </w:numPr>
        <w:snapToGrid w:val="0"/>
        <w:spacing w:after="120"/>
        <w:contextualSpacing w:val="0"/>
        <w:jc w:val="both"/>
        <w:rPr>
          <w:rFonts w:ascii="Times New Roman" w:hAnsi="Times New Roman" w:cs="Times New Roman"/>
          <w:sz w:val="20"/>
          <w:szCs w:val="20"/>
        </w:rPr>
      </w:pPr>
      <w:r>
        <w:rPr>
          <w:rFonts w:ascii="Times New Roman" w:hAnsi="Times New Roman" w:cs="Times New Roman"/>
          <w:sz w:val="20"/>
          <w:szCs w:val="20"/>
        </w:rPr>
        <w:t>Bachelors/Masters</w:t>
      </w:r>
      <w:r w:rsidR="00B90906" w:rsidRPr="00E90A8A">
        <w:rPr>
          <w:rFonts w:ascii="Times New Roman" w:hAnsi="Times New Roman" w:cs="Times New Roman"/>
          <w:sz w:val="20"/>
          <w:szCs w:val="20"/>
        </w:rPr>
        <w:t xml:space="preserve"> in Materials Science and Engineering, Physics, Chemistry, or Mechanical Engineering specializing in metal alloys. Some knowledge in metal solidification behavior will be helpful, but not required. </w:t>
      </w:r>
    </w:p>
    <w:p w14:paraId="48B6918C" w14:textId="4A646D63" w:rsidR="00B90906" w:rsidRPr="00E90A8A" w:rsidRDefault="00B90906" w:rsidP="00B90906">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Knowledge of Python scripting and C++ programming </w:t>
      </w:r>
      <w:r w:rsidR="003D5DB0">
        <w:rPr>
          <w:rFonts w:ascii="Times New Roman" w:hAnsi="Times New Roman" w:cs="Times New Roman"/>
          <w:sz w:val="20"/>
          <w:szCs w:val="20"/>
        </w:rPr>
        <w:t>is desirable by not necessary</w:t>
      </w:r>
    </w:p>
    <w:p w14:paraId="1EFA7FE7" w14:textId="77777777" w:rsidR="00B90906" w:rsidRPr="00E90A8A" w:rsidRDefault="00B90906" w:rsidP="00B90906">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Experience in MD simulations is desirable, but not mandatory</w:t>
      </w:r>
    </w:p>
    <w:p w14:paraId="6DD305FA" w14:textId="678B971F" w:rsidR="00B90906" w:rsidRDefault="00B90906" w:rsidP="007C54EF">
      <w:pPr>
        <w:jc w:val="center"/>
        <w:rPr>
          <w:rFonts w:ascii="Times New Roman" w:hAnsi="Times New Roman" w:cs="Times New Roman"/>
          <w:b/>
          <w:sz w:val="20"/>
          <w:szCs w:val="20"/>
        </w:rPr>
      </w:pPr>
      <w:r w:rsidRPr="00E90A8A">
        <w:rPr>
          <w:rFonts w:ascii="Times New Roman" w:hAnsi="Times New Roman" w:cs="Times New Roman"/>
          <w:b/>
          <w:sz w:val="20"/>
          <w:szCs w:val="20"/>
        </w:rPr>
        <w:t xml:space="preserve">For best consideration, interested candidates are requested to send their CV to Dr. Deep Choudhuri at </w:t>
      </w:r>
      <w:hyperlink r:id="rId5" w:history="1">
        <w:r w:rsidRPr="00E90A8A">
          <w:rPr>
            <w:rStyle w:val="Hyperlink"/>
            <w:rFonts w:ascii="Times New Roman" w:hAnsi="Times New Roman" w:cs="Times New Roman"/>
            <w:b/>
            <w:sz w:val="20"/>
            <w:szCs w:val="20"/>
          </w:rPr>
          <w:t>deep.choudhuri@nmt.edu</w:t>
        </w:r>
      </w:hyperlink>
      <w:r w:rsidRPr="00E90A8A">
        <w:rPr>
          <w:rFonts w:ascii="Times New Roman" w:hAnsi="Times New Roman" w:cs="Times New Roman"/>
          <w:b/>
          <w:sz w:val="20"/>
          <w:szCs w:val="20"/>
        </w:rPr>
        <w:t xml:space="preserve"> </w:t>
      </w:r>
      <w:r w:rsidR="00E614AD">
        <w:rPr>
          <w:rFonts w:ascii="Times New Roman" w:hAnsi="Times New Roman" w:cs="Times New Roman"/>
          <w:b/>
          <w:sz w:val="20"/>
          <w:szCs w:val="20"/>
        </w:rPr>
        <w:t xml:space="preserve">, and apply to NMT’s graduate school at </w:t>
      </w:r>
      <w:hyperlink r:id="rId6" w:history="1">
        <w:r w:rsidR="00E614AD" w:rsidRPr="00125259">
          <w:rPr>
            <w:rStyle w:val="Hyperlink"/>
            <w:rFonts w:ascii="Times New Roman" w:hAnsi="Times New Roman" w:cs="Times New Roman"/>
            <w:b/>
            <w:sz w:val="20"/>
            <w:szCs w:val="20"/>
          </w:rPr>
          <w:t>https://www.nmt.edu/gradstudies/admissions.php</w:t>
        </w:r>
      </w:hyperlink>
    </w:p>
    <w:p w14:paraId="5C9E904E" w14:textId="77777777" w:rsidR="00E614AD" w:rsidRPr="00E90A8A" w:rsidRDefault="00E614AD" w:rsidP="00E614AD">
      <w:pPr>
        <w:rPr>
          <w:rFonts w:ascii="Times New Roman" w:hAnsi="Times New Roman" w:cs="Times New Roman"/>
          <w:b/>
          <w:sz w:val="20"/>
          <w:szCs w:val="20"/>
        </w:rPr>
      </w:pPr>
    </w:p>
    <w:p w14:paraId="539935F7" w14:textId="77777777" w:rsidR="00B90906" w:rsidRPr="00E90A8A" w:rsidRDefault="00B90906" w:rsidP="00B90906">
      <w:pPr>
        <w:jc w:val="both"/>
        <w:rPr>
          <w:rFonts w:ascii="Times New Roman" w:hAnsi="Times New Roman" w:cs="Times New Roman"/>
          <w:sz w:val="20"/>
          <w:szCs w:val="20"/>
        </w:rPr>
      </w:pPr>
    </w:p>
    <w:p w14:paraId="37B81F2B" w14:textId="77777777" w:rsidR="00B90906" w:rsidRPr="00E90A8A" w:rsidRDefault="00B90906" w:rsidP="00B90906">
      <w:pPr>
        <w:jc w:val="both"/>
        <w:rPr>
          <w:rFonts w:ascii="Times New Roman" w:hAnsi="Times New Roman" w:cs="Times New Roman"/>
          <w:b/>
          <w:sz w:val="20"/>
          <w:szCs w:val="20"/>
        </w:rPr>
      </w:pPr>
      <w:r w:rsidRPr="00E90A8A">
        <w:rPr>
          <w:rFonts w:ascii="Times New Roman" w:hAnsi="Times New Roman" w:cs="Times New Roman"/>
          <w:b/>
          <w:sz w:val="20"/>
          <w:szCs w:val="20"/>
        </w:rPr>
        <w:t>EEO/AA Policy</w:t>
      </w:r>
    </w:p>
    <w:p w14:paraId="2D9097AE" w14:textId="77777777" w:rsidR="00B90906" w:rsidRPr="00E90A8A" w:rsidRDefault="00B90906" w:rsidP="00B90906">
      <w:pPr>
        <w:jc w:val="both"/>
        <w:rPr>
          <w:rFonts w:ascii="Times New Roman" w:hAnsi="Times New Roman" w:cs="Times New Roman"/>
          <w:sz w:val="20"/>
          <w:szCs w:val="20"/>
        </w:rPr>
      </w:pPr>
      <w:r w:rsidRPr="00E90A8A">
        <w:rPr>
          <w:rFonts w:ascii="Times New Roman" w:hAnsi="Times New Roman" w:cs="Times New Roman"/>
          <w:sz w:val="20"/>
          <w:szCs w:val="20"/>
        </w:rPr>
        <w:t>NMT is committed to creating a community in which a diverse population can learn, live, and work in an atmosphere of tolerance, civility and respect for the rights and sensibilities of each individual. NMT is an Equal Opportunity Employer.</w:t>
      </w:r>
    </w:p>
    <w:p w14:paraId="1F17A6A2" w14:textId="77777777" w:rsidR="00B90906" w:rsidRPr="00E90A8A" w:rsidRDefault="00B90906" w:rsidP="00B90906">
      <w:pPr>
        <w:jc w:val="both"/>
        <w:rPr>
          <w:rFonts w:ascii="Times New Roman" w:hAnsi="Times New Roman" w:cs="Times New Roman"/>
          <w:sz w:val="20"/>
          <w:szCs w:val="20"/>
        </w:rPr>
      </w:pPr>
    </w:p>
    <w:p w14:paraId="69606612" w14:textId="77777777" w:rsidR="00B90906" w:rsidRPr="00E90A8A" w:rsidRDefault="00B90906" w:rsidP="00B90906">
      <w:pPr>
        <w:jc w:val="both"/>
        <w:rPr>
          <w:rFonts w:ascii="Times New Roman" w:hAnsi="Times New Roman" w:cs="Times New Roman"/>
          <w:sz w:val="20"/>
          <w:szCs w:val="20"/>
        </w:rPr>
      </w:pPr>
      <w:r w:rsidRPr="00E90A8A">
        <w:rPr>
          <w:rFonts w:ascii="Times New Roman" w:hAnsi="Times New Roman" w:cs="Times New Roman"/>
          <w:b/>
          <w:sz w:val="20"/>
          <w:szCs w:val="20"/>
        </w:rPr>
        <w:t>Regional Attractions:</w:t>
      </w:r>
      <w:r w:rsidRPr="00E90A8A">
        <w:rPr>
          <w:rFonts w:ascii="Times New Roman" w:hAnsi="Times New Roman" w:cs="Times New Roman"/>
          <w:sz w:val="20"/>
          <w:szCs w:val="20"/>
        </w:rPr>
        <w:t xml:space="preserve"> New Mexico Tech is located in Socorro, in the scenic Rio Grande River Valley of central New Mexico, 75 miles south of Albuquerque with its many attractions, and 139 miles south of Santa Fe. Nearby mountains and desert canyons provide opportunities for excellent hiking, climbing, and mountain biking. The Bosque del Apache National Wildlife Refuge, located just south of Socorro along a major north-south flyway, offers some of the best birding in the USA.</w:t>
      </w:r>
    </w:p>
    <w:p w14:paraId="3238BCD9" w14:textId="77777777" w:rsidR="00D33755" w:rsidRDefault="00D33755"/>
    <w:sectPr w:rsidR="00D33755" w:rsidSect="0005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4DD9"/>
    <w:multiLevelType w:val="hybridMultilevel"/>
    <w:tmpl w:val="2820C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20911"/>
    <w:multiLevelType w:val="hybridMultilevel"/>
    <w:tmpl w:val="94A6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06"/>
    <w:rsid w:val="001F0C5F"/>
    <w:rsid w:val="003D5DB0"/>
    <w:rsid w:val="006753B1"/>
    <w:rsid w:val="007C54EF"/>
    <w:rsid w:val="00825923"/>
    <w:rsid w:val="008E4A2D"/>
    <w:rsid w:val="00A44431"/>
    <w:rsid w:val="00A606BD"/>
    <w:rsid w:val="00B90906"/>
    <w:rsid w:val="00C73A9C"/>
    <w:rsid w:val="00D33755"/>
    <w:rsid w:val="00E6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DD91BC"/>
  <w15:chartTrackingRefBased/>
  <w15:docId w15:val="{9325C24E-CD0F-D145-830D-F9842488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906"/>
    <w:pPr>
      <w:ind w:left="720"/>
      <w:contextualSpacing/>
    </w:pPr>
  </w:style>
  <w:style w:type="character" w:styleId="Hyperlink">
    <w:name w:val="Hyperlink"/>
    <w:basedOn w:val="DefaultParagraphFont"/>
    <w:uiPriority w:val="99"/>
    <w:unhideWhenUsed/>
    <w:rsid w:val="00B90906"/>
    <w:rPr>
      <w:color w:val="0563C1" w:themeColor="hyperlink"/>
      <w:u w:val="single"/>
    </w:rPr>
  </w:style>
  <w:style w:type="character" w:styleId="UnresolvedMention">
    <w:name w:val="Unresolved Mention"/>
    <w:basedOn w:val="DefaultParagraphFont"/>
    <w:uiPriority w:val="99"/>
    <w:semiHidden/>
    <w:unhideWhenUsed/>
    <w:rsid w:val="00E61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mt.edu/gradstudies/admissions.php" TargetMode="External"/><Relationship Id="rId5" Type="http://schemas.openxmlformats.org/officeDocument/2006/relationships/hyperlink" Target="mailto:deep.choudhuri@nm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Choudhuri, Deep</dc:creator>
  <cp:keywords/>
  <dc:description/>
  <cp:lastModifiedBy>Choudhuri, Deep</cp:lastModifiedBy>
  <cp:revision>10</cp:revision>
  <dcterms:created xsi:type="dcterms:W3CDTF">2020-06-12T01:58:00Z</dcterms:created>
  <dcterms:modified xsi:type="dcterms:W3CDTF">2020-06-12T02:05:00Z</dcterms:modified>
</cp:coreProperties>
</file>